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3E" w:rsidRDefault="00A42B3E" w:rsidP="00F46C8B">
      <w:pPr>
        <w:spacing w:before="225" w:after="225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E1E2B" w:rsidRPr="00A926DA" w:rsidRDefault="00AE1E2B" w:rsidP="00AE1E2B">
      <w:pPr>
        <w:spacing w:before="225" w:after="225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 перед чтением преодолевается чтением </w:t>
      </w:r>
      <w:r w:rsidRPr="00A926D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(Д. </w:t>
      </w:r>
      <w:proofErr w:type="spellStart"/>
      <w:r w:rsidRPr="00A926D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Пеннак</w:t>
      </w:r>
      <w:proofErr w:type="spellEnd"/>
      <w:r w:rsidRPr="00A926D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p w:rsidR="00AE1E2B" w:rsidRPr="00B03562" w:rsidRDefault="00AE1E2B" w:rsidP="00AE1E2B">
      <w:pPr>
        <w:spacing w:before="225" w:after="225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2EF835D2" wp14:editId="0335799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524000"/>
            <wp:effectExtent l="0" t="0" r="0" b="0"/>
            <wp:wrapSquare wrapText="bothSides"/>
            <wp:docPr id="1" name="Рисунок 1" descr="http://mag-lib.ru/images/stories/pennak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g-lib.ru/images/stories/pennak_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562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«Почему наши дети читают все меньше?», «Как заставить ребенка читать?» - ответы на эти вопросы мы ищем всем миром – родители, педагоги, библиотекари… Не хочется повторять прописные истины про компьютер и Интернет, «ворующих» детей у книги, про информационный хаос, накрывающий малыша, и прочие страшилки нашего века.</w:t>
      </w:r>
    </w:p>
    <w:p w:rsidR="00AE1E2B" w:rsidRPr="00B03562" w:rsidRDefault="00AE1E2B" w:rsidP="00AE1E2B">
      <w:pPr>
        <w:spacing w:before="225" w:after="225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E2B" w:rsidRPr="00B03562" w:rsidRDefault="00AE1E2B" w:rsidP="00AE1E2B">
      <w:pPr>
        <w:spacing w:before="225" w:after="225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E2B" w:rsidRPr="00B03562" w:rsidRDefault="00AE1E2B" w:rsidP="00AE1E2B">
      <w:pPr>
        <w:spacing w:before="225" w:after="225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давайте вспомним книгу, в которой можно найти ответы на эти и многие другие вопросы. Это книга-</w:t>
      </w:r>
      <w:proofErr w:type="spellStart"/>
      <w:r w:rsidRPr="00B0356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</w:t>
      </w:r>
      <w:r w:rsidRPr="00B03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Даниэля</w:t>
      </w:r>
      <w:proofErr w:type="spellEnd"/>
      <w:r w:rsidRPr="00B03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03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Пеннака</w:t>
      </w:r>
      <w:proofErr w:type="spellEnd"/>
      <w:r w:rsidRPr="00B03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«Как роман</w:t>
      </w:r>
      <w:r w:rsidRPr="00B03562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  <w:r w:rsidRPr="00B03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 Пер. с фр. </w:t>
      </w:r>
      <w:proofErr w:type="spellStart"/>
      <w:r w:rsidRPr="00B03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Н.Шаховской</w:t>
      </w:r>
      <w:proofErr w:type="spellEnd"/>
      <w:r w:rsidRPr="00B0356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B035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«Если молодежь не любит читать, не надо винить телевизор, наше время, школу. А лучше задать себе вот какой вопрос: что мы-то, родители, сделали с идеальным читателем, каким был наш ребенок в те времена, когда для него мы являлись сразу и сказителем, и книгой?..»</w:t>
      </w:r>
    </w:p>
    <w:p w:rsidR="00AE1E2B" w:rsidRPr="00B03562" w:rsidRDefault="00AE1E2B" w:rsidP="00AE1E2B">
      <w:pPr>
        <w:spacing w:before="225" w:after="225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3585F6C3" wp14:editId="6F58621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43225" cy="4762500"/>
            <wp:effectExtent l="0" t="0" r="9525" b="0"/>
            <wp:wrapSquare wrapText="bothSides"/>
            <wp:docPr id="2" name="Рисунок 2" descr="http://mag-lib.ru/images/stories/kak%20r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g-lib.ru/images/stories/kak%20rom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562">
        <w:rPr>
          <w:rFonts w:ascii="Times New Roman" w:eastAsia="Times New Roman" w:hAnsi="Times New Roman" w:cs="Times New Roman"/>
          <w:sz w:val="24"/>
          <w:szCs w:val="24"/>
          <w:lang w:eastAsia="ru-RU"/>
        </w:rPr>
        <w:t>…Ведь было же время в жизни каждого ребенка, когда родитель для него являлся и сказителем, и книгой. Сначала ребенок -  читатель-слушатель, а книга как источник увлекательных историй не существует для него отдельно от читающего родителя. Ребенок воспринимает не только слова, произнесенные читающим, но и его интонацию, мимику. Книга и родитель неразделимы, именно родитель открывает дверь в волшебный мир фантазии и сказки, путешествий и приключений, добрых и злых героев.</w:t>
      </w:r>
    </w:p>
    <w:p w:rsidR="00AE1E2B" w:rsidRPr="00B03562" w:rsidRDefault="00AE1E2B" w:rsidP="00AE1E2B">
      <w:pPr>
        <w:spacing w:before="225" w:after="225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6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нужно сделать для того, чтобы ребенок продолжал читать с радостью, запоем, в любую свободную минуту? Быть может, </w:t>
      </w:r>
      <w:r w:rsidRPr="00B03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начать читать вместе с ним? </w:t>
      </w:r>
      <w:r w:rsidRPr="00B0356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по очереди, друг за другом, вдохновляясь и вдохновляя, и конечно, творчески обсуждая прочитанное: вместе негодуя, смеясь, даже плача -  вместе, лучше всего, всей семьей. Этот простой рецепт может дать поразительные результаты. Прежде всего - </w:t>
      </w:r>
      <w:r w:rsidRPr="00B03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близость и взаимопонимание. </w:t>
      </w:r>
      <w:r w:rsidRPr="00B03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польза от чтения будет только в том случае, если мы, вслед за автором, дадим ребенку «право читать или НЕ читать» и не будем смотреть на книгу как «на </w:t>
      </w:r>
      <w:r w:rsidRPr="00B03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орудие педагогической пытки</w:t>
      </w:r>
      <w:r w:rsidRPr="00B0356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E1E2B" w:rsidRDefault="00AE1E2B" w:rsidP="00AE1E2B">
      <w:pPr>
        <w:spacing w:before="225" w:after="225" w:line="240" w:lineRule="auto"/>
        <w:ind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437CA" w:rsidRDefault="00B437CA" w:rsidP="00C7116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E1E2B" w:rsidRPr="00B03562" w:rsidRDefault="00AE1E2B" w:rsidP="00C7116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 </w:t>
      </w:r>
      <w:r w:rsidR="00A926DA" w:rsidRPr="00B035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материалам журнала</w:t>
      </w:r>
      <w:r w:rsidRPr="00B035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«Библиотечное дело»)</w:t>
      </w:r>
    </w:p>
    <w:p w:rsidR="00AE1E2B" w:rsidRPr="00B03562" w:rsidRDefault="00AE1E2B" w:rsidP="00C711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Продолжение следует...</w:t>
      </w:r>
    </w:p>
    <w:p w:rsidR="00B437CA" w:rsidRDefault="00B437CA" w:rsidP="00AE1E2B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2B" w:rsidRPr="00B03562" w:rsidRDefault="00AE1E2B" w:rsidP="00AE1E2B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6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В. Михайлова, заместитель директора</w:t>
      </w:r>
      <w:r w:rsidR="00B4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МКУК ЦДБС г.</w:t>
      </w:r>
      <w:r w:rsidR="00B437CA" w:rsidRPr="0062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7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Магнитогорска</w:t>
      </w:r>
    </w:p>
    <w:p w:rsidR="001411F9" w:rsidRDefault="001411F9"/>
    <w:sectPr w:rsidR="001411F9" w:rsidSect="001D7DB9">
      <w:pgSz w:w="11906" w:h="16838"/>
      <w:pgMar w:top="567" w:right="567" w:bottom="567" w:left="1134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17"/>
    <w:rsid w:val="001411F9"/>
    <w:rsid w:val="001D7DB9"/>
    <w:rsid w:val="008F0CD8"/>
    <w:rsid w:val="00A42B3E"/>
    <w:rsid w:val="00A926DA"/>
    <w:rsid w:val="00AE1E2B"/>
    <w:rsid w:val="00AE2A70"/>
    <w:rsid w:val="00B437CA"/>
    <w:rsid w:val="00B60917"/>
    <w:rsid w:val="00C7116C"/>
    <w:rsid w:val="00F4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20E26-B3C5-48D9-95B3-FED61E4C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E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2015-12-22T08:49:00Z</dcterms:created>
  <dcterms:modified xsi:type="dcterms:W3CDTF">2015-12-22T08:49:00Z</dcterms:modified>
</cp:coreProperties>
</file>